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30C" w:rsidRPr="009A4514" w:rsidRDefault="00CF630C" w:rsidP="00CF630C">
      <w:pPr>
        <w:jc w:val="center"/>
        <w:rPr>
          <w:b/>
          <w:sz w:val="44"/>
          <w:szCs w:val="44"/>
        </w:rPr>
      </w:pPr>
      <w:bookmarkStart w:id="0" w:name="_GoBack"/>
      <w:r w:rsidRPr="009A4514">
        <w:rPr>
          <w:b/>
          <w:sz w:val="44"/>
          <w:szCs w:val="44"/>
        </w:rPr>
        <w:t xml:space="preserve">ПОЛОЖЕНИЕ </w:t>
      </w:r>
    </w:p>
    <w:p w:rsidR="00CF630C" w:rsidRDefault="00CF630C" w:rsidP="00CF630C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</w:t>
      </w:r>
      <w:r w:rsidRPr="009A4514">
        <w:rPr>
          <w:b/>
          <w:sz w:val="44"/>
          <w:szCs w:val="44"/>
        </w:rPr>
        <w:t>о сохранности школьных учебни</w:t>
      </w:r>
      <w:r>
        <w:rPr>
          <w:b/>
          <w:sz w:val="44"/>
          <w:szCs w:val="44"/>
        </w:rPr>
        <w:t>ков</w:t>
      </w:r>
    </w:p>
    <w:p w:rsidR="00CF630C" w:rsidRPr="00CF630C" w:rsidRDefault="00CF630C" w:rsidP="00CF630C">
      <w:pPr>
        <w:jc w:val="center"/>
        <w:rPr>
          <w:rStyle w:val="a4"/>
          <w:bCs w:val="0"/>
          <w:sz w:val="28"/>
          <w:szCs w:val="28"/>
        </w:rPr>
      </w:pPr>
      <w:r w:rsidRPr="00CF630C">
        <w:rPr>
          <w:b/>
          <w:sz w:val="28"/>
          <w:szCs w:val="28"/>
        </w:rPr>
        <w:t>в МКОУ «</w:t>
      </w:r>
      <w:proofErr w:type="spellStart"/>
      <w:r w:rsidRPr="00CF630C">
        <w:rPr>
          <w:b/>
          <w:sz w:val="28"/>
          <w:szCs w:val="28"/>
        </w:rPr>
        <w:t>Ульдючинская</w:t>
      </w:r>
      <w:proofErr w:type="spellEnd"/>
      <w:r w:rsidRPr="00CF630C">
        <w:rPr>
          <w:b/>
          <w:sz w:val="28"/>
          <w:szCs w:val="28"/>
        </w:rPr>
        <w:t xml:space="preserve"> СНГ </w:t>
      </w:r>
      <w:proofErr w:type="spellStart"/>
      <w:r w:rsidRPr="00CF630C">
        <w:rPr>
          <w:b/>
          <w:sz w:val="28"/>
          <w:szCs w:val="28"/>
        </w:rPr>
        <w:t>им.О.Д.Мукаевой</w:t>
      </w:r>
      <w:proofErr w:type="spellEnd"/>
      <w:r w:rsidRPr="00CF630C">
        <w:rPr>
          <w:b/>
          <w:sz w:val="28"/>
          <w:szCs w:val="28"/>
        </w:rPr>
        <w:t>»</w:t>
      </w:r>
    </w:p>
    <w:bookmarkEnd w:id="0"/>
    <w:p w:rsidR="00CF630C" w:rsidRPr="005D4910" w:rsidRDefault="00CF630C" w:rsidP="00CF630C">
      <w:pPr>
        <w:pStyle w:val="a3"/>
        <w:rPr>
          <w:b/>
          <w:bCs/>
          <w:color w:val="000000"/>
          <w:sz w:val="28"/>
          <w:szCs w:val="28"/>
        </w:rPr>
      </w:pPr>
      <w:r w:rsidRPr="005D4910">
        <w:rPr>
          <w:rStyle w:val="a4"/>
          <w:color w:val="000000"/>
          <w:sz w:val="28"/>
          <w:szCs w:val="28"/>
        </w:rPr>
        <w:t>1. Общие положения</w:t>
      </w:r>
    </w:p>
    <w:p w:rsidR="00CF630C" w:rsidRPr="005D4910" w:rsidRDefault="00CF630C" w:rsidP="00CF630C">
      <w:pPr>
        <w:pStyle w:val="a3"/>
        <w:rPr>
          <w:color w:val="000000"/>
          <w:sz w:val="28"/>
          <w:szCs w:val="28"/>
        </w:rPr>
      </w:pPr>
      <w:r w:rsidRPr="005D4910">
        <w:rPr>
          <w:rStyle w:val="a4"/>
          <w:color w:val="000000"/>
          <w:sz w:val="28"/>
          <w:szCs w:val="28"/>
        </w:rPr>
        <w:t> </w:t>
      </w:r>
      <w:r w:rsidRPr="005D4910">
        <w:rPr>
          <w:color w:val="000000"/>
          <w:sz w:val="28"/>
          <w:szCs w:val="28"/>
        </w:rPr>
        <w:t>1.1. Настоящее положение направлено на обеспечение учета и сохранности библиотечного фонда учебников.</w:t>
      </w:r>
    </w:p>
    <w:p w:rsidR="00CF630C" w:rsidRPr="005D4910" w:rsidRDefault="00CF630C" w:rsidP="00CF630C">
      <w:pPr>
        <w:pStyle w:val="a3"/>
        <w:rPr>
          <w:color w:val="000000"/>
          <w:sz w:val="28"/>
          <w:szCs w:val="28"/>
        </w:rPr>
      </w:pPr>
      <w:r w:rsidRPr="005D4910">
        <w:rPr>
          <w:color w:val="000000"/>
          <w:sz w:val="28"/>
          <w:szCs w:val="28"/>
        </w:rPr>
        <w:t>1.2. Учет и сохранность фонда учебников регламентируется Приказом  Министерства образования РФ «Об учете библиотечного фонда библиотек образовательных учреждений» № 2488 от 24.08.2000 г. (Приложение № 1 к приказу № 2488 «Инструкция об учете библиотечного фонда»; Приложение № 2 к приказу № 2488 «Методические рекомендации по применению «Инструкции об учете библиотечного фонда»); «Инструкцией о создании и обновлении библиотечных фондов учебников, порядке их использования и мерах, обеспечивающих сохранность литературы» от 23.05.1978 г.</w:t>
      </w:r>
    </w:p>
    <w:p w:rsidR="00CF630C" w:rsidRPr="005D4910" w:rsidRDefault="00CF630C" w:rsidP="00CF630C">
      <w:pPr>
        <w:pStyle w:val="a3"/>
        <w:rPr>
          <w:color w:val="000000"/>
          <w:sz w:val="28"/>
          <w:szCs w:val="28"/>
        </w:rPr>
      </w:pPr>
      <w:r w:rsidRPr="005D4910">
        <w:rPr>
          <w:color w:val="000000"/>
          <w:sz w:val="28"/>
          <w:szCs w:val="28"/>
        </w:rPr>
        <w:t>1.3. Фонд учебников располагается и учитывается отдельно от основного фонда.</w:t>
      </w:r>
    </w:p>
    <w:p w:rsidR="00CF630C" w:rsidRPr="005D4910" w:rsidRDefault="00CF630C" w:rsidP="00CF630C">
      <w:pPr>
        <w:pStyle w:val="a3"/>
        <w:rPr>
          <w:color w:val="000000"/>
          <w:sz w:val="28"/>
          <w:szCs w:val="28"/>
        </w:rPr>
      </w:pPr>
      <w:r w:rsidRPr="005D4910">
        <w:rPr>
          <w:color w:val="000000"/>
          <w:sz w:val="28"/>
          <w:szCs w:val="28"/>
        </w:rPr>
        <w:t>1.4. Хранение учебников осуществляется согласно действующим Инструкциям по охране труда и пожарной безопасности.</w:t>
      </w:r>
    </w:p>
    <w:p w:rsidR="00CF630C" w:rsidRPr="005D4910" w:rsidRDefault="00CF630C" w:rsidP="00CF630C">
      <w:pPr>
        <w:pStyle w:val="a3"/>
        <w:rPr>
          <w:color w:val="000000"/>
          <w:sz w:val="28"/>
          <w:szCs w:val="28"/>
        </w:rPr>
      </w:pPr>
      <w:r w:rsidRPr="005D4910">
        <w:rPr>
          <w:color w:val="000000"/>
          <w:sz w:val="28"/>
          <w:szCs w:val="28"/>
        </w:rPr>
        <w:t> </w:t>
      </w:r>
      <w:r w:rsidRPr="005D4910">
        <w:rPr>
          <w:rStyle w:val="a4"/>
          <w:color w:val="000000"/>
          <w:sz w:val="28"/>
          <w:szCs w:val="28"/>
        </w:rPr>
        <w:t>2. Обеспечение сохранности библиотечного фонда учебников</w:t>
      </w:r>
    </w:p>
    <w:p w:rsidR="00CF630C" w:rsidRPr="005D4910" w:rsidRDefault="00CF630C" w:rsidP="00CF630C">
      <w:pPr>
        <w:pStyle w:val="a3"/>
        <w:rPr>
          <w:color w:val="000000"/>
          <w:sz w:val="28"/>
          <w:szCs w:val="28"/>
        </w:rPr>
      </w:pPr>
      <w:r w:rsidRPr="005D4910">
        <w:rPr>
          <w:rStyle w:val="a4"/>
          <w:color w:val="000000"/>
          <w:sz w:val="28"/>
          <w:szCs w:val="28"/>
        </w:rPr>
        <w:t> </w:t>
      </w:r>
      <w:r w:rsidRPr="005D4910">
        <w:rPr>
          <w:color w:val="000000"/>
          <w:sz w:val="28"/>
          <w:szCs w:val="28"/>
        </w:rPr>
        <w:t>2.1. Учет фонда учебников должен способствовать его сохранности, правильному формированию и использованию.</w:t>
      </w:r>
    </w:p>
    <w:p w:rsidR="00CF630C" w:rsidRPr="005D4910" w:rsidRDefault="00CF630C" w:rsidP="00CF630C">
      <w:pPr>
        <w:pStyle w:val="a3"/>
        <w:rPr>
          <w:color w:val="000000"/>
          <w:sz w:val="28"/>
          <w:szCs w:val="28"/>
        </w:rPr>
      </w:pPr>
      <w:r w:rsidRPr="005D4910">
        <w:rPr>
          <w:color w:val="000000"/>
          <w:sz w:val="28"/>
          <w:szCs w:val="28"/>
        </w:rPr>
        <w:t>2.2. Сохранность фонда обеспечивается созданием оптимальных условий хранения и использования учебников, а также охраной их от порчи и расхищений.</w:t>
      </w:r>
    </w:p>
    <w:p w:rsidR="00CF630C" w:rsidRPr="005D4910" w:rsidRDefault="00CF630C" w:rsidP="00CF630C">
      <w:pPr>
        <w:pStyle w:val="a3"/>
        <w:rPr>
          <w:color w:val="000000"/>
          <w:sz w:val="28"/>
          <w:szCs w:val="28"/>
        </w:rPr>
      </w:pPr>
      <w:r w:rsidRPr="005D4910">
        <w:rPr>
          <w:color w:val="000000"/>
          <w:sz w:val="28"/>
          <w:szCs w:val="28"/>
        </w:rPr>
        <w:t xml:space="preserve">2.3. Ответственность за организацию сохранности фонда учебников возлагается на руководителя ОУ и </w:t>
      </w:r>
      <w:r>
        <w:rPr>
          <w:color w:val="000000"/>
          <w:sz w:val="28"/>
          <w:szCs w:val="28"/>
        </w:rPr>
        <w:t>библиотекаря</w:t>
      </w:r>
      <w:r w:rsidRPr="005D4910">
        <w:rPr>
          <w:color w:val="000000"/>
          <w:sz w:val="28"/>
          <w:szCs w:val="28"/>
        </w:rPr>
        <w:t>.</w:t>
      </w:r>
    </w:p>
    <w:p w:rsidR="00CF630C" w:rsidRPr="005D4910" w:rsidRDefault="00CF630C" w:rsidP="00CF630C">
      <w:pPr>
        <w:pStyle w:val="a3"/>
        <w:rPr>
          <w:color w:val="000000"/>
          <w:sz w:val="28"/>
          <w:szCs w:val="28"/>
        </w:rPr>
      </w:pPr>
      <w:r w:rsidRPr="005D4910">
        <w:rPr>
          <w:color w:val="000000"/>
          <w:sz w:val="28"/>
          <w:szCs w:val="28"/>
        </w:rPr>
        <w:t>2.4. Ответственность за состояние и сохранность выданных учебников в течени</w:t>
      </w:r>
      <w:r>
        <w:rPr>
          <w:color w:val="000000"/>
          <w:sz w:val="28"/>
          <w:szCs w:val="28"/>
        </w:rPr>
        <w:t>е учебного года несут учащиеся</w:t>
      </w:r>
      <w:r w:rsidRPr="005D4910">
        <w:rPr>
          <w:color w:val="000000"/>
          <w:sz w:val="28"/>
          <w:szCs w:val="28"/>
        </w:rPr>
        <w:t>, пользующиеся этим фондом. Они же, при необходимости, осуществляют ремонт.</w:t>
      </w:r>
    </w:p>
    <w:p w:rsidR="00CF630C" w:rsidRDefault="00CF630C" w:rsidP="00CF630C">
      <w:pPr>
        <w:pStyle w:val="a3"/>
        <w:rPr>
          <w:color w:val="000000"/>
          <w:sz w:val="28"/>
          <w:szCs w:val="28"/>
        </w:rPr>
      </w:pPr>
      <w:r w:rsidRPr="005D4910">
        <w:rPr>
          <w:color w:val="000000"/>
          <w:sz w:val="28"/>
          <w:szCs w:val="28"/>
        </w:rPr>
        <w:t>2.5. В случае утери или порчи учебника родители /лица их заменяющие/ возмещают нанесенный ущерб в соответствии с действующим законодательством.</w:t>
      </w:r>
    </w:p>
    <w:p w:rsidR="00CF630C" w:rsidRDefault="00CF630C" w:rsidP="00CF630C">
      <w:pPr>
        <w:pStyle w:val="a3"/>
        <w:rPr>
          <w:color w:val="000000"/>
          <w:sz w:val="28"/>
          <w:szCs w:val="28"/>
        </w:rPr>
      </w:pPr>
    </w:p>
    <w:p w:rsidR="00CF630C" w:rsidRPr="005D4910" w:rsidRDefault="00CF630C" w:rsidP="00CF630C">
      <w:pPr>
        <w:pStyle w:val="a3"/>
        <w:rPr>
          <w:color w:val="000000"/>
          <w:sz w:val="28"/>
          <w:szCs w:val="28"/>
        </w:rPr>
      </w:pPr>
    </w:p>
    <w:p w:rsidR="00CF630C" w:rsidRPr="005D4910" w:rsidRDefault="00CF630C" w:rsidP="00CF630C">
      <w:pPr>
        <w:pStyle w:val="a3"/>
        <w:rPr>
          <w:b/>
          <w:bCs/>
          <w:color w:val="000000"/>
          <w:sz w:val="28"/>
          <w:szCs w:val="28"/>
        </w:rPr>
      </w:pPr>
      <w:r w:rsidRPr="005D4910">
        <w:rPr>
          <w:rStyle w:val="a4"/>
          <w:color w:val="000000"/>
          <w:sz w:val="28"/>
          <w:szCs w:val="28"/>
        </w:rPr>
        <w:t>3. Границы компетентности участников реализации Положения</w:t>
      </w:r>
    </w:p>
    <w:p w:rsidR="00CF630C" w:rsidRPr="005D4910" w:rsidRDefault="00CF630C" w:rsidP="00CF630C">
      <w:pPr>
        <w:pStyle w:val="a3"/>
        <w:tabs>
          <w:tab w:val="left" w:pos="2370"/>
        </w:tabs>
        <w:rPr>
          <w:color w:val="000000"/>
          <w:sz w:val="28"/>
          <w:szCs w:val="28"/>
        </w:rPr>
      </w:pPr>
      <w:r w:rsidRPr="005D4910">
        <w:rPr>
          <w:color w:val="000000"/>
          <w:sz w:val="28"/>
          <w:szCs w:val="28"/>
        </w:rPr>
        <w:t> </w:t>
      </w:r>
      <w:r w:rsidRPr="005D4910">
        <w:rPr>
          <w:rStyle w:val="a4"/>
          <w:color w:val="000000"/>
          <w:sz w:val="28"/>
          <w:szCs w:val="28"/>
        </w:rPr>
        <w:t>3.1. Директор школы</w:t>
      </w:r>
      <w:r w:rsidRPr="005D4910">
        <w:rPr>
          <w:rStyle w:val="a4"/>
          <w:color w:val="000000"/>
          <w:sz w:val="28"/>
          <w:szCs w:val="28"/>
        </w:rPr>
        <w:tab/>
      </w:r>
    </w:p>
    <w:p w:rsidR="00CF630C" w:rsidRPr="005D4910" w:rsidRDefault="00CF630C" w:rsidP="00CF630C">
      <w:pPr>
        <w:pStyle w:val="a3"/>
        <w:rPr>
          <w:color w:val="000000"/>
          <w:sz w:val="28"/>
          <w:szCs w:val="28"/>
        </w:rPr>
      </w:pPr>
      <w:r w:rsidRPr="005D4910">
        <w:rPr>
          <w:color w:val="000000"/>
          <w:sz w:val="28"/>
          <w:szCs w:val="28"/>
        </w:rPr>
        <w:t>3.1.1. Координирует деятельность всех участников для реализации данного Положения.</w:t>
      </w:r>
    </w:p>
    <w:p w:rsidR="00CF630C" w:rsidRPr="005D4910" w:rsidRDefault="00CF630C" w:rsidP="00CF630C">
      <w:pPr>
        <w:pStyle w:val="a3"/>
        <w:rPr>
          <w:color w:val="000000"/>
          <w:sz w:val="28"/>
          <w:szCs w:val="28"/>
        </w:rPr>
      </w:pPr>
      <w:r w:rsidRPr="005D4910">
        <w:rPr>
          <w:color w:val="000000"/>
          <w:sz w:val="28"/>
          <w:szCs w:val="28"/>
        </w:rPr>
        <w:t>3.1.2. Обеспечивает условия для хранения фонда учебной литературы.</w:t>
      </w:r>
    </w:p>
    <w:p w:rsidR="00CF630C" w:rsidRPr="005D4910" w:rsidRDefault="00CF630C" w:rsidP="00CF630C">
      <w:pPr>
        <w:pStyle w:val="a3"/>
        <w:rPr>
          <w:color w:val="000000"/>
          <w:sz w:val="28"/>
          <w:szCs w:val="28"/>
        </w:rPr>
      </w:pPr>
      <w:r w:rsidRPr="005D4910">
        <w:rPr>
          <w:color w:val="000000"/>
          <w:sz w:val="28"/>
          <w:szCs w:val="28"/>
        </w:rPr>
        <w:t> </w:t>
      </w:r>
      <w:r w:rsidRPr="005D4910">
        <w:rPr>
          <w:rStyle w:val="a4"/>
          <w:color w:val="000000"/>
          <w:sz w:val="28"/>
          <w:szCs w:val="28"/>
        </w:rPr>
        <w:t>3.2. Классные руководители</w:t>
      </w:r>
    </w:p>
    <w:p w:rsidR="00CF630C" w:rsidRPr="005D4910" w:rsidRDefault="00CF630C" w:rsidP="00CF630C">
      <w:pPr>
        <w:pStyle w:val="a3"/>
        <w:rPr>
          <w:color w:val="000000"/>
          <w:sz w:val="28"/>
          <w:szCs w:val="28"/>
        </w:rPr>
      </w:pPr>
      <w:r w:rsidRPr="005D4910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.2.1. Своевременно информируют библиотекаря</w:t>
      </w:r>
      <w:r w:rsidRPr="005D4910">
        <w:rPr>
          <w:color w:val="000000"/>
          <w:sz w:val="28"/>
          <w:szCs w:val="28"/>
        </w:rPr>
        <w:t xml:space="preserve"> о выбытии учащегося из школы.</w:t>
      </w:r>
    </w:p>
    <w:p w:rsidR="00CF630C" w:rsidRPr="005D4910" w:rsidRDefault="00CF630C" w:rsidP="00CF630C">
      <w:pPr>
        <w:pStyle w:val="a3"/>
        <w:rPr>
          <w:rStyle w:val="a4"/>
          <w:b w:val="0"/>
          <w:bCs w:val="0"/>
          <w:color w:val="000000"/>
          <w:sz w:val="28"/>
          <w:szCs w:val="28"/>
        </w:rPr>
      </w:pPr>
      <w:r w:rsidRPr="005D4910">
        <w:rPr>
          <w:color w:val="000000"/>
          <w:sz w:val="28"/>
          <w:szCs w:val="28"/>
        </w:rPr>
        <w:t>3.2.2. Контролируют своевременный возврат учебников в библиотеку.</w:t>
      </w:r>
    </w:p>
    <w:p w:rsidR="00CF630C" w:rsidRPr="005D4910" w:rsidRDefault="00CF630C" w:rsidP="00CF630C">
      <w:pPr>
        <w:pStyle w:val="a3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3.3.Библиотекарь</w:t>
      </w:r>
    </w:p>
    <w:p w:rsidR="00CF630C" w:rsidRPr="005D4910" w:rsidRDefault="00CF630C" w:rsidP="00CF630C">
      <w:pPr>
        <w:pStyle w:val="a3"/>
        <w:rPr>
          <w:color w:val="000000"/>
          <w:sz w:val="28"/>
          <w:szCs w:val="28"/>
        </w:rPr>
      </w:pPr>
      <w:r w:rsidRPr="005D4910">
        <w:rPr>
          <w:color w:val="000000"/>
          <w:sz w:val="28"/>
          <w:szCs w:val="28"/>
        </w:rPr>
        <w:t>3.3.1. Организует работу с фондом учебников, его формирование, обработку и систематизированное хранение; индивидуальную выдачу и прием книг от учащихся.</w:t>
      </w:r>
    </w:p>
    <w:p w:rsidR="00CF630C" w:rsidRPr="005D4910" w:rsidRDefault="00CF630C" w:rsidP="00CF630C">
      <w:pPr>
        <w:pStyle w:val="a3"/>
        <w:rPr>
          <w:color w:val="000000"/>
          <w:sz w:val="28"/>
          <w:szCs w:val="28"/>
        </w:rPr>
      </w:pPr>
      <w:r w:rsidRPr="005D4910">
        <w:rPr>
          <w:color w:val="000000"/>
          <w:sz w:val="28"/>
          <w:szCs w:val="28"/>
        </w:rPr>
        <w:t>3.3.2. Ведет учет поступившей учебной литературы и списание (по установленной для школьных библиотек форме), обеспечивает правильное хранение и несет материальную ответственность за сохранность библиотечного фонда учебников.</w:t>
      </w:r>
    </w:p>
    <w:p w:rsidR="00CF630C" w:rsidRPr="005D4910" w:rsidRDefault="00CF630C" w:rsidP="00CF630C">
      <w:pPr>
        <w:pStyle w:val="a3"/>
        <w:rPr>
          <w:color w:val="000000"/>
          <w:sz w:val="28"/>
          <w:szCs w:val="28"/>
        </w:rPr>
      </w:pPr>
      <w:r w:rsidRPr="005D4910">
        <w:rPr>
          <w:color w:val="000000"/>
          <w:sz w:val="28"/>
          <w:szCs w:val="28"/>
        </w:rPr>
        <w:t>3.3.3. Ведет работу с учащимися по бережному отношению к учебной литературе, предупреждает об их сохранности и о возмещении ущерба в случае потери или порчи.</w:t>
      </w:r>
    </w:p>
    <w:p w:rsidR="00CF630C" w:rsidRPr="005D4910" w:rsidRDefault="00CF630C" w:rsidP="00CF630C">
      <w:pPr>
        <w:pStyle w:val="a3"/>
        <w:rPr>
          <w:color w:val="000000"/>
          <w:sz w:val="28"/>
          <w:szCs w:val="28"/>
        </w:rPr>
      </w:pPr>
      <w:r w:rsidRPr="005D4910">
        <w:rPr>
          <w:color w:val="000000"/>
          <w:sz w:val="28"/>
          <w:szCs w:val="28"/>
        </w:rPr>
        <w:t>3.3.4. Принимает в установленном порядке меры к возмещению ущерба, причиненного по вине читателей.</w:t>
      </w:r>
    </w:p>
    <w:p w:rsidR="0002177F" w:rsidRDefault="0002177F"/>
    <w:sectPr w:rsidR="0002177F" w:rsidSect="00021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30C"/>
    <w:rsid w:val="0002177F"/>
    <w:rsid w:val="0017462D"/>
    <w:rsid w:val="00CF6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F630C"/>
    <w:pPr>
      <w:spacing w:before="100" w:beforeAutospacing="1" w:after="100" w:afterAutospacing="1"/>
    </w:pPr>
  </w:style>
  <w:style w:type="character" w:styleId="a4">
    <w:name w:val="Strong"/>
    <w:qFormat/>
    <w:rsid w:val="00CF63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F630C"/>
    <w:pPr>
      <w:spacing w:before="100" w:beforeAutospacing="1" w:after="100" w:afterAutospacing="1"/>
    </w:pPr>
  </w:style>
  <w:style w:type="character" w:styleId="a4">
    <w:name w:val="Strong"/>
    <w:qFormat/>
    <w:rsid w:val="00CF63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Эрднеев</dc:creator>
  <cp:lastModifiedBy>Николай Эрднеев</cp:lastModifiedBy>
  <cp:revision>1</cp:revision>
  <dcterms:created xsi:type="dcterms:W3CDTF">2023-11-25T12:15:00Z</dcterms:created>
  <dcterms:modified xsi:type="dcterms:W3CDTF">2023-11-25T12:19:00Z</dcterms:modified>
</cp:coreProperties>
</file>